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EB31" w14:textId="77777777" w:rsidR="00894DE8" w:rsidRDefault="00894DE8" w:rsidP="00697781">
      <w:pPr>
        <w:pStyle w:val="Kopfzeile"/>
        <w:tabs>
          <w:tab w:val="clear" w:pos="4536"/>
          <w:tab w:val="clear" w:pos="9072"/>
        </w:tabs>
        <w:jc w:val="center"/>
        <w:rPr>
          <w:b/>
          <w:bCs/>
          <w:color w:val="000000"/>
          <w:sz w:val="24"/>
          <w:u w:val="single"/>
        </w:rPr>
      </w:pPr>
      <w:r>
        <w:rPr>
          <w:b/>
          <w:bCs/>
          <w:color w:val="000000"/>
          <w:sz w:val="24"/>
        </w:rPr>
        <w:t>Medizinproduktebuch</w:t>
      </w:r>
    </w:p>
    <w:p w14:paraId="1C0775E5" w14:textId="77777777" w:rsidR="00894DE8" w:rsidRPr="00697781" w:rsidRDefault="00697781" w:rsidP="00697781">
      <w:pPr>
        <w:pStyle w:val="Kopfzeile"/>
        <w:tabs>
          <w:tab w:val="clear" w:pos="4536"/>
          <w:tab w:val="clear" w:pos="9072"/>
        </w:tabs>
        <w:jc w:val="center"/>
        <w:rPr>
          <w:sz w:val="16"/>
          <w:szCs w:val="16"/>
        </w:rPr>
      </w:pPr>
      <w:r w:rsidRPr="00697781">
        <w:rPr>
          <w:sz w:val="16"/>
          <w:szCs w:val="16"/>
        </w:rPr>
        <w:t>(Dieses</w:t>
      </w:r>
      <w:r w:rsidR="00894DE8" w:rsidRPr="00697781">
        <w:rPr>
          <w:sz w:val="16"/>
          <w:szCs w:val="16"/>
        </w:rPr>
        <w:t xml:space="preserve"> Formblatt ist ausschließlich für Geräte der Anlage 1+2 zu nutzen</w:t>
      </w:r>
      <w:r w:rsidRPr="00697781">
        <w:rPr>
          <w:sz w:val="16"/>
          <w:szCs w:val="16"/>
        </w:rPr>
        <w:t>)</w:t>
      </w:r>
    </w:p>
    <w:p w14:paraId="6542836B" w14:textId="77777777" w:rsidR="00894DE8" w:rsidRDefault="00894DE8" w:rsidP="00894DE8">
      <w:pPr>
        <w:pStyle w:val="Kopfzeile"/>
        <w:tabs>
          <w:tab w:val="clear" w:pos="4536"/>
          <w:tab w:val="clear" w:pos="9072"/>
        </w:tabs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4"/>
        <w:gridCol w:w="1605"/>
        <w:gridCol w:w="1639"/>
        <w:gridCol w:w="1671"/>
        <w:gridCol w:w="1683"/>
      </w:tblGrid>
      <w:tr w:rsidR="00697781" w:rsidRPr="006B72F3" w14:paraId="4B5633C4" w14:textId="77777777" w:rsidTr="006B72F3">
        <w:tc>
          <w:tcPr>
            <w:tcW w:w="41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B8922D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  <w:r w:rsidRPr="006B72F3">
              <w:rPr>
                <w:color w:val="000000"/>
              </w:rPr>
              <w:t>Bezeichnung des Gerätes:</w:t>
            </w:r>
          </w:p>
          <w:p w14:paraId="1ACC9287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14:paraId="351E1824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14:paraId="5E90E169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77246C28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</w:tr>
      <w:tr w:rsidR="00697781" w:rsidRPr="006B72F3" w14:paraId="4F9AB14A" w14:textId="77777777" w:rsidTr="006B72F3">
        <w:tc>
          <w:tcPr>
            <w:tcW w:w="41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CBC25" w14:textId="77777777" w:rsidR="0086666B" w:rsidRPr="006B72F3" w:rsidRDefault="0086666B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  <w:p w14:paraId="149ABE65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  <w:r w:rsidRPr="006B72F3">
              <w:rPr>
                <w:color w:val="000000"/>
              </w:rPr>
              <w:t>Seriennummer:</w:t>
            </w:r>
          </w:p>
          <w:p w14:paraId="0F86F233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64945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5C57D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63C0E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</w:tr>
      <w:tr w:rsidR="00697781" w:rsidRPr="006B72F3" w14:paraId="3788E136" w14:textId="77777777" w:rsidTr="006B72F3">
        <w:tc>
          <w:tcPr>
            <w:tcW w:w="41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0334E" w14:textId="77777777" w:rsidR="0086666B" w:rsidRPr="006B72F3" w:rsidRDefault="0086666B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  <w:p w14:paraId="430D25DB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  <w:r w:rsidRPr="006B72F3">
              <w:rPr>
                <w:color w:val="000000"/>
              </w:rPr>
              <w:t>Gerätetyp:</w:t>
            </w:r>
          </w:p>
          <w:p w14:paraId="6A721966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54BE7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D9B56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CF17B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</w:tr>
      <w:tr w:rsidR="00697781" w:rsidRPr="006B72F3" w14:paraId="189B6B68" w14:textId="77777777" w:rsidTr="006B72F3">
        <w:tc>
          <w:tcPr>
            <w:tcW w:w="2513" w:type="dxa"/>
            <w:tcBorders>
              <w:top w:val="single" w:sz="4" w:space="0" w:color="auto"/>
            </w:tcBorders>
            <w:shd w:val="clear" w:color="auto" w:fill="auto"/>
          </w:tcPr>
          <w:p w14:paraId="1934B32E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  <w:r w:rsidRPr="006B72F3">
              <w:rPr>
                <w:color w:val="000000"/>
              </w:rPr>
              <w:t>Ersteinweisung erfolgt: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14:paraId="15CAA808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  <w:r w:rsidRPr="006B72F3">
              <w:sym w:font="Wingdings" w:char="F06F"/>
            </w:r>
            <w:r>
              <w:t xml:space="preserve"> Ja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shd w:val="clear" w:color="auto" w:fill="auto"/>
          </w:tcPr>
          <w:p w14:paraId="1A9CF6DA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  <w:r w:rsidRPr="006B72F3">
              <w:sym w:font="Wingdings" w:char="F06F"/>
            </w:r>
            <w:r>
              <w:t xml:space="preserve"> Nein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6C8AA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  <w:r w:rsidRPr="006B72F3">
              <w:rPr>
                <w:color w:val="000000"/>
              </w:rPr>
              <w:t>Durch: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CCF78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  <w:p w14:paraId="7CEFDA6C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</w:tr>
      <w:tr w:rsidR="00697781" w:rsidRPr="006B72F3" w14:paraId="1A2CEEFA" w14:textId="77777777" w:rsidTr="006B72F3">
        <w:tc>
          <w:tcPr>
            <w:tcW w:w="2513" w:type="dxa"/>
            <w:tcBorders>
              <w:bottom w:val="single" w:sz="4" w:space="0" w:color="auto"/>
            </w:tcBorders>
            <w:shd w:val="clear" w:color="auto" w:fill="auto"/>
          </w:tcPr>
          <w:p w14:paraId="1D742629" w14:textId="77777777" w:rsidR="0086666B" w:rsidRPr="006B72F3" w:rsidRDefault="0086666B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  <w:p w14:paraId="0BE8C146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  <w:r w:rsidRPr="006B72F3">
              <w:rPr>
                <w:color w:val="000000"/>
              </w:rPr>
              <w:t>MP-Beauftragte*r:</w:t>
            </w:r>
          </w:p>
          <w:p w14:paraId="7B4B4DC1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14:paraId="12F2CF37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14:paraId="08042C41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260BA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5925D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</w:tr>
      <w:tr w:rsidR="00697781" w:rsidRPr="006B72F3" w14:paraId="4A457677" w14:textId="77777777" w:rsidTr="006B72F3">
        <w:tc>
          <w:tcPr>
            <w:tcW w:w="7558" w:type="dxa"/>
            <w:gridSpan w:val="4"/>
            <w:shd w:val="clear" w:color="auto" w:fill="auto"/>
          </w:tcPr>
          <w:p w14:paraId="48D8A398" w14:textId="77777777" w:rsidR="00697781" w:rsidRDefault="00697781" w:rsidP="006B72F3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3A08CF97" w14:textId="77777777" w:rsidR="0086666B" w:rsidRDefault="0086666B" w:rsidP="006B72F3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7F10B7BB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  <w:r w:rsidRPr="006B72F3">
              <w:sym w:font="Wingdings" w:char="F06F"/>
            </w:r>
            <w:r w:rsidRPr="004B3E98">
              <w:t xml:space="preserve"> Sicherheitstechnische Kontrollen (STK) –z.B. </w:t>
            </w:r>
            <w:proofErr w:type="gramStart"/>
            <w:r w:rsidRPr="004B3E98">
              <w:t>Infusionspumpe(</w:t>
            </w:r>
            <w:proofErr w:type="gramEnd"/>
            <w:r w:rsidRPr="004B3E98">
              <w:t>Anlage 1)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3F658602" w14:textId="77777777" w:rsidR="0086666B" w:rsidRDefault="0086666B" w:rsidP="006B72F3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34D2C4FB" w14:textId="77777777" w:rsidR="00697781" w:rsidRDefault="00697781" w:rsidP="006B72F3">
            <w:pPr>
              <w:pStyle w:val="Kopfzeile"/>
              <w:tabs>
                <w:tab w:val="clear" w:pos="4536"/>
                <w:tab w:val="clear" w:pos="9072"/>
              </w:tabs>
            </w:pPr>
            <w:r>
              <w:t>Frist:</w:t>
            </w:r>
          </w:p>
          <w:p w14:paraId="14DBAB40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</w:tr>
      <w:tr w:rsidR="00697781" w:rsidRPr="006B72F3" w14:paraId="5CAB1497" w14:textId="77777777" w:rsidTr="006B72F3">
        <w:tc>
          <w:tcPr>
            <w:tcW w:w="7558" w:type="dxa"/>
            <w:gridSpan w:val="4"/>
            <w:shd w:val="clear" w:color="auto" w:fill="auto"/>
          </w:tcPr>
          <w:p w14:paraId="65DE8041" w14:textId="77777777" w:rsidR="00697781" w:rsidRDefault="00697781" w:rsidP="006B72F3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23EB3354" w14:textId="77777777" w:rsidR="0086666B" w:rsidRDefault="0086666B" w:rsidP="006B72F3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111CDEB5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  <w:r w:rsidRPr="006B72F3">
              <w:sym w:font="Wingdings" w:char="F06F"/>
            </w:r>
            <w:r w:rsidRPr="004B3E98">
              <w:t xml:space="preserve"> Messtechnische Kontrolle (MTK) z.B. elektronisches </w:t>
            </w:r>
            <w:r>
              <w:t>RR-Gerät</w:t>
            </w:r>
            <w:r w:rsidRPr="004B3E98">
              <w:t xml:space="preserve"> (Anlage 2)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87A48" w14:textId="77777777" w:rsidR="0086666B" w:rsidRPr="006B72F3" w:rsidRDefault="0086666B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  <w:p w14:paraId="4397DC4C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  <w:r w:rsidRPr="006B72F3">
              <w:rPr>
                <w:color w:val="000000"/>
              </w:rPr>
              <w:t>Frist:</w:t>
            </w:r>
          </w:p>
          <w:p w14:paraId="33EB15AB" w14:textId="77777777" w:rsidR="00697781" w:rsidRPr="006B72F3" w:rsidRDefault="00697781" w:rsidP="006B72F3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</w:tr>
    </w:tbl>
    <w:p w14:paraId="2A41CC09" w14:textId="77777777" w:rsidR="00697781" w:rsidRDefault="00697781" w:rsidP="00894DE8">
      <w:pPr>
        <w:pStyle w:val="Kopfzeile"/>
        <w:tabs>
          <w:tab w:val="clear" w:pos="4536"/>
          <w:tab w:val="clear" w:pos="9072"/>
        </w:tabs>
        <w:rPr>
          <w:color w:val="000000"/>
        </w:rPr>
      </w:pPr>
    </w:p>
    <w:tbl>
      <w:tblPr>
        <w:tblW w:w="9329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1984"/>
        <w:gridCol w:w="992"/>
        <w:gridCol w:w="993"/>
        <w:gridCol w:w="3260"/>
      </w:tblGrid>
      <w:tr w:rsidR="00894DE8" w14:paraId="6A607CE1" w14:textId="77777777" w:rsidTr="00697781">
        <w:trPr>
          <w:cantSplit/>
          <w:trHeight w:val="350"/>
        </w:trPr>
        <w:tc>
          <w:tcPr>
            <w:tcW w:w="2100" w:type="dxa"/>
            <w:vMerge w:val="restart"/>
            <w:vAlign w:val="center"/>
          </w:tcPr>
          <w:p w14:paraId="393D2D51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Datum der </w:t>
            </w:r>
            <w:r>
              <w:rPr>
                <w:b/>
                <w:bCs/>
                <w:color w:val="000000"/>
                <w:szCs w:val="20"/>
              </w:rPr>
              <w:br/>
              <w:t>Durchführung</w:t>
            </w:r>
          </w:p>
        </w:tc>
        <w:tc>
          <w:tcPr>
            <w:tcW w:w="1984" w:type="dxa"/>
            <w:vMerge w:val="restart"/>
            <w:vAlign w:val="center"/>
          </w:tcPr>
          <w:p w14:paraId="7B00512B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Datum der </w:t>
            </w:r>
            <w:r>
              <w:rPr>
                <w:b/>
                <w:bCs/>
                <w:color w:val="000000"/>
                <w:szCs w:val="20"/>
              </w:rPr>
              <w:br/>
              <w:t>nächsten Kontrolle</w:t>
            </w:r>
          </w:p>
        </w:tc>
        <w:tc>
          <w:tcPr>
            <w:tcW w:w="1985" w:type="dxa"/>
            <w:gridSpan w:val="2"/>
            <w:vAlign w:val="center"/>
          </w:tcPr>
          <w:p w14:paraId="5636C92B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Archivierung </w:t>
            </w:r>
            <w:r>
              <w:rPr>
                <w:b/>
                <w:bCs/>
                <w:color w:val="000000"/>
                <w:szCs w:val="20"/>
              </w:rPr>
              <w:br/>
              <w:t>Prüfbescheinigung</w:t>
            </w:r>
          </w:p>
        </w:tc>
        <w:tc>
          <w:tcPr>
            <w:tcW w:w="3260" w:type="dxa"/>
            <w:vMerge w:val="restart"/>
            <w:vAlign w:val="center"/>
          </w:tcPr>
          <w:p w14:paraId="0ED05BDA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Art und Folgen von Störungen</w:t>
            </w:r>
          </w:p>
        </w:tc>
      </w:tr>
      <w:tr w:rsidR="00894DE8" w14:paraId="0C29DD67" w14:textId="77777777" w:rsidTr="00697781">
        <w:trPr>
          <w:cantSplit/>
          <w:trHeight w:val="233"/>
        </w:trPr>
        <w:tc>
          <w:tcPr>
            <w:tcW w:w="2100" w:type="dxa"/>
            <w:vMerge/>
            <w:vAlign w:val="center"/>
          </w:tcPr>
          <w:p w14:paraId="12A3B6E8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14:paraId="2DAC9CBA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205591F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ja</w:t>
            </w:r>
          </w:p>
        </w:tc>
        <w:tc>
          <w:tcPr>
            <w:tcW w:w="993" w:type="dxa"/>
            <w:vAlign w:val="center"/>
          </w:tcPr>
          <w:p w14:paraId="3238D407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nein</w:t>
            </w:r>
          </w:p>
        </w:tc>
        <w:tc>
          <w:tcPr>
            <w:tcW w:w="3260" w:type="dxa"/>
            <w:vMerge/>
            <w:vAlign w:val="center"/>
          </w:tcPr>
          <w:p w14:paraId="492ADB3F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color w:val="000000"/>
              </w:rPr>
            </w:pPr>
          </w:p>
        </w:tc>
      </w:tr>
      <w:tr w:rsidR="00894DE8" w14:paraId="2FB19CDF" w14:textId="77777777" w:rsidTr="0086666B">
        <w:trPr>
          <w:trHeight w:val="454"/>
        </w:trPr>
        <w:tc>
          <w:tcPr>
            <w:tcW w:w="2100" w:type="dxa"/>
            <w:vAlign w:val="center"/>
          </w:tcPr>
          <w:p w14:paraId="3D1F5FE8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77AF168D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301262C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2E221EB5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6E00CC7C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</w:tr>
      <w:tr w:rsidR="00894DE8" w14:paraId="4CCB7064" w14:textId="77777777" w:rsidTr="0086666B">
        <w:trPr>
          <w:trHeight w:val="454"/>
        </w:trPr>
        <w:tc>
          <w:tcPr>
            <w:tcW w:w="2100" w:type="dxa"/>
            <w:vAlign w:val="center"/>
          </w:tcPr>
          <w:p w14:paraId="4BDBD92C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4C2755BC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C10E497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F1E3FC8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5681CE12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</w:tr>
      <w:tr w:rsidR="00894DE8" w14:paraId="3C2BD09A" w14:textId="77777777" w:rsidTr="0086666B">
        <w:trPr>
          <w:trHeight w:val="454"/>
        </w:trPr>
        <w:tc>
          <w:tcPr>
            <w:tcW w:w="2100" w:type="dxa"/>
            <w:vAlign w:val="center"/>
          </w:tcPr>
          <w:p w14:paraId="33A37CBA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1F4C197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5B38569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311F8E5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33862450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</w:tr>
      <w:tr w:rsidR="00894DE8" w14:paraId="1E20D2FF" w14:textId="77777777" w:rsidTr="0086666B">
        <w:trPr>
          <w:trHeight w:val="454"/>
        </w:trPr>
        <w:tc>
          <w:tcPr>
            <w:tcW w:w="2100" w:type="dxa"/>
            <w:vAlign w:val="center"/>
          </w:tcPr>
          <w:p w14:paraId="77EE7EFB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38A57A0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D505317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D907B83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3ADF287B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</w:tr>
      <w:tr w:rsidR="00894DE8" w14:paraId="4857AAD5" w14:textId="77777777" w:rsidTr="0086666B">
        <w:trPr>
          <w:trHeight w:val="454"/>
        </w:trPr>
        <w:tc>
          <w:tcPr>
            <w:tcW w:w="2100" w:type="dxa"/>
            <w:vAlign w:val="center"/>
          </w:tcPr>
          <w:p w14:paraId="6C4B5215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098DA7B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3025510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2B85F904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4DAEDCC1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</w:tr>
    </w:tbl>
    <w:p w14:paraId="66419B99" w14:textId="77777777" w:rsidR="00894DE8" w:rsidRDefault="00894DE8" w:rsidP="00894DE8"/>
    <w:p w14:paraId="7DFB1DD6" w14:textId="77777777" w:rsidR="00894DE8" w:rsidRDefault="00894DE8" w:rsidP="00894DE8">
      <w:r>
        <w:t>Funktionsprüfung</w:t>
      </w:r>
      <w:r w:rsidR="0086666B">
        <w:t xml:space="preserve">: </w:t>
      </w:r>
      <w:r w:rsidRPr="004B3E98">
        <w:sym w:font="Wingdings" w:char="F06F"/>
      </w:r>
      <w:r w:rsidRPr="004B3E98">
        <w:t xml:space="preserve"> bei Ersteinweisung</w:t>
      </w:r>
      <w:r w:rsidRPr="004B3E98">
        <w:tab/>
      </w:r>
      <w:r w:rsidRPr="004B3E98">
        <w:sym w:font="Wingdings" w:char="F06F"/>
      </w:r>
      <w:r w:rsidRPr="004B3E98">
        <w:t xml:space="preserve"> nach Reparatur</w:t>
      </w:r>
    </w:p>
    <w:p w14:paraId="25B4921B" w14:textId="77777777" w:rsidR="00894DE8" w:rsidRDefault="00894DE8" w:rsidP="00894DE8"/>
    <w:tbl>
      <w:tblPr>
        <w:tblW w:w="9329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1984"/>
        <w:gridCol w:w="992"/>
        <w:gridCol w:w="993"/>
        <w:gridCol w:w="3260"/>
      </w:tblGrid>
      <w:tr w:rsidR="00894DE8" w14:paraId="51531F74" w14:textId="77777777" w:rsidTr="00697781">
        <w:trPr>
          <w:cantSplit/>
          <w:trHeight w:val="350"/>
        </w:trPr>
        <w:tc>
          <w:tcPr>
            <w:tcW w:w="2100" w:type="dxa"/>
            <w:vMerge w:val="restart"/>
            <w:vAlign w:val="center"/>
          </w:tcPr>
          <w:p w14:paraId="1B55D6ED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Datum der </w:t>
            </w:r>
            <w:r>
              <w:rPr>
                <w:b/>
                <w:bCs/>
                <w:color w:val="000000"/>
                <w:szCs w:val="20"/>
              </w:rPr>
              <w:br/>
              <w:t>Durchführung</w:t>
            </w:r>
          </w:p>
        </w:tc>
        <w:tc>
          <w:tcPr>
            <w:tcW w:w="1984" w:type="dxa"/>
            <w:vMerge w:val="restart"/>
            <w:vAlign w:val="center"/>
          </w:tcPr>
          <w:p w14:paraId="4722EFA7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color w:val="000000"/>
                <w:szCs w:val="20"/>
              </w:rPr>
            </w:pPr>
            <w:r w:rsidRPr="004B3E98">
              <w:rPr>
                <w:b/>
                <w:bCs/>
                <w:szCs w:val="20"/>
              </w:rPr>
              <w:t xml:space="preserve">Anlass </w:t>
            </w:r>
            <w:r>
              <w:rPr>
                <w:b/>
                <w:bCs/>
                <w:color w:val="000000"/>
                <w:szCs w:val="20"/>
              </w:rPr>
              <w:t xml:space="preserve">der </w:t>
            </w:r>
            <w:r>
              <w:rPr>
                <w:b/>
                <w:bCs/>
                <w:color w:val="000000"/>
                <w:szCs w:val="20"/>
              </w:rPr>
              <w:br/>
              <w:t>Kontrolle</w:t>
            </w:r>
          </w:p>
        </w:tc>
        <w:tc>
          <w:tcPr>
            <w:tcW w:w="1985" w:type="dxa"/>
            <w:gridSpan w:val="2"/>
            <w:vAlign w:val="center"/>
          </w:tcPr>
          <w:p w14:paraId="2250C44B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Archivierung </w:t>
            </w:r>
            <w:r>
              <w:rPr>
                <w:b/>
                <w:bCs/>
                <w:color w:val="000000"/>
                <w:szCs w:val="20"/>
              </w:rPr>
              <w:br/>
              <w:t>Prüfbescheinigung</w:t>
            </w:r>
          </w:p>
        </w:tc>
        <w:tc>
          <w:tcPr>
            <w:tcW w:w="3260" w:type="dxa"/>
            <w:vMerge w:val="restart"/>
            <w:vAlign w:val="center"/>
          </w:tcPr>
          <w:p w14:paraId="0F8736EF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Art und Folgen von Störungen</w:t>
            </w:r>
          </w:p>
        </w:tc>
      </w:tr>
      <w:tr w:rsidR="00894DE8" w14:paraId="1508BC1A" w14:textId="77777777" w:rsidTr="00697781">
        <w:trPr>
          <w:cantSplit/>
          <w:trHeight w:val="233"/>
        </w:trPr>
        <w:tc>
          <w:tcPr>
            <w:tcW w:w="2100" w:type="dxa"/>
            <w:vMerge/>
            <w:vAlign w:val="center"/>
          </w:tcPr>
          <w:p w14:paraId="7CEA7A8E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14:paraId="4A6C9C7C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3BC2779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ja</w:t>
            </w:r>
          </w:p>
        </w:tc>
        <w:tc>
          <w:tcPr>
            <w:tcW w:w="993" w:type="dxa"/>
            <w:vAlign w:val="center"/>
          </w:tcPr>
          <w:p w14:paraId="24433269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nein</w:t>
            </w:r>
          </w:p>
        </w:tc>
        <w:tc>
          <w:tcPr>
            <w:tcW w:w="3260" w:type="dxa"/>
            <w:vMerge/>
            <w:vAlign w:val="center"/>
          </w:tcPr>
          <w:p w14:paraId="40F1BDBC" w14:textId="77777777" w:rsidR="00894DE8" w:rsidRDefault="00894DE8" w:rsidP="001974D1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color w:val="000000"/>
              </w:rPr>
            </w:pPr>
          </w:p>
        </w:tc>
      </w:tr>
      <w:tr w:rsidR="00894DE8" w14:paraId="562D6D62" w14:textId="77777777" w:rsidTr="0086666B">
        <w:trPr>
          <w:trHeight w:val="454"/>
        </w:trPr>
        <w:tc>
          <w:tcPr>
            <w:tcW w:w="2100" w:type="dxa"/>
            <w:vAlign w:val="center"/>
          </w:tcPr>
          <w:p w14:paraId="0B24ED04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2A57571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097325D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0373EA1D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10E90339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</w:tr>
      <w:tr w:rsidR="00894DE8" w14:paraId="6C1012BA" w14:textId="77777777" w:rsidTr="0086666B">
        <w:trPr>
          <w:trHeight w:val="454"/>
        </w:trPr>
        <w:tc>
          <w:tcPr>
            <w:tcW w:w="2100" w:type="dxa"/>
            <w:vAlign w:val="center"/>
          </w:tcPr>
          <w:p w14:paraId="27CA33FA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338BC77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2A2CF04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3AEC7F41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1DDAC04D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</w:tr>
      <w:tr w:rsidR="00894DE8" w14:paraId="20561315" w14:textId="77777777" w:rsidTr="0086666B">
        <w:trPr>
          <w:trHeight w:val="454"/>
        </w:trPr>
        <w:tc>
          <w:tcPr>
            <w:tcW w:w="2100" w:type="dxa"/>
            <w:vAlign w:val="center"/>
          </w:tcPr>
          <w:p w14:paraId="3FAB51B9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A6AEC44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2F6C02C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2F373F29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757EE64D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</w:tr>
      <w:tr w:rsidR="00894DE8" w14:paraId="4A242D0B" w14:textId="77777777" w:rsidTr="0086666B">
        <w:trPr>
          <w:trHeight w:val="454"/>
        </w:trPr>
        <w:tc>
          <w:tcPr>
            <w:tcW w:w="2100" w:type="dxa"/>
            <w:vAlign w:val="center"/>
          </w:tcPr>
          <w:p w14:paraId="2126D0E4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9288082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1D6F895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3F0B418C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2DDE7466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</w:tr>
      <w:tr w:rsidR="00894DE8" w14:paraId="54FA0F52" w14:textId="77777777" w:rsidTr="0086666B">
        <w:trPr>
          <w:trHeight w:val="454"/>
        </w:trPr>
        <w:tc>
          <w:tcPr>
            <w:tcW w:w="2100" w:type="dxa"/>
            <w:vAlign w:val="center"/>
          </w:tcPr>
          <w:p w14:paraId="68E0DD7A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59D9366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2C701E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8D6145B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67D79849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</w:tr>
      <w:tr w:rsidR="00894DE8" w14:paraId="50F9DDF3" w14:textId="77777777" w:rsidTr="0086666B">
        <w:trPr>
          <w:trHeight w:val="454"/>
        </w:trPr>
        <w:tc>
          <w:tcPr>
            <w:tcW w:w="2100" w:type="dxa"/>
            <w:vAlign w:val="center"/>
          </w:tcPr>
          <w:p w14:paraId="182A9EB9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3617E232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D4D5A7A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2B94CAA5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062EEAFF" w14:textId="77777777" w:rsidR="00894DE8" w:rsidRDefault="00894DE8" w:rsidP="0086666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</w:tr>
    </w:tbl>
    <w:p w14:paraId="1CC49EA7" w14:textId="77777777" w:rsidR="000E3CE7" w:rsidRPr="00626477" w:rsidRDefault="000E3CE7" w:rsidP="00626477"/>
    <w:sectPr w:rsidR="000E3CE7" w:rsidRPr="00626477" w:rsidSect="00573BBD">
      <w:headerReference w:type="default" r:id="rId9"/>
      <w:footerReference w:type="default" r:id="rId10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D451" w14:textId="77777777" w:rsidR="00B734B2" w:rsidRDefault="00B734B2">
      <w:r>
        <w:separator/>
      </w:r>
    </w:p>
  </w:endnote>
  <w:endnote w:type="continuationSeparator" w:id="0">
    <w:p w14:paraId="5310E0FC" w14:textId="77777777" w:rsidR="00B734B2" w:rsidRDefault="00B7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E089" w14:textId="764F80E4" w:rsidR="0048218E" w:rsidRPr="000E2096" w:rsidRDefault="004D2B66">
    <w:pPr>
      <w:rPr>
        <w:sz w:val="18"/>
        <w:szCs w:val="18"/>
      </w:rPr>
    </w:pPr>
    <w:r>
      <w:rPr>
        <w:sz w:val="18"/>
        <w:szCs w:val="18"/>
      </w:rPr>
      <w:t xml:space="preserve">  </w:t>
    </w:r>
    <w:r w:rsidR="0048218E" w:rsidRPr="000E2096">
      <w:rPr>
        <w:sz w:val="18"/>
        <w:szCs w:val="18"/>
      </w:rPr>
      <w:t>III.2.4-02 FB-</w:t>
    </w:r>
    <w:proofErr w:type="spellStart"/>
    <w:r w:rsidR="0048218E" w:rsidRPr="000E2096">
      <w:rPr>
        <w:sz w:val="18"/>
        <w:szCs w:val="18"/>
      </w:rPr>
      <w:t>TPf</w:t>
    </w:r>
    <w:proofErr w:type="spellEnd"/>
    <w:r w:rsidR="0048218E" w:rsidRPr="000E2096">
      <w:rPr>
        <w:sz w:val="18"/>
        <w:szCs w:val="18"/>
      </w:rPr>
      <w:t xml:space="preserve"> Medizinproduktebuch</w:t>
    </w:r>
  </w:p>
  <w:tbl>
    <w:tblPr>
      <w:tblW w:w="0" w:type="auto"/>
      <w:tblLook w:val="00A0" w:firstRow="1" w:lastRow="0" w:firstColumn="1" w:lastColumn="0" w:noHBand="0" w:noVBand="0"/>
    </w:tblPr>
    <w:tblGrid>
      <w:gridCol w:w="5510"/>
      <w:gridCol w:w="3562"/>
    </w:tblGrid>
    <w:tr w:rsidR="002F0D8D" w:rsidRPr="000E2096" w14:paraId="37839F4E" w14:textId="77777777" w:rsidTr="002F0D8D">
      <w:tc>
        <w:tcPr>
          <w:tcW w:w="5628" w:type="dxa"/>
        </w:tcPr>
        <w:p w14:paraId="2ABDB5FF" w14:textId="77777777" w:rsidR="002F0D8D" w:rsidRPr="000E2096" w:rsidRDefault="00894DE8" w:rsidP="0088723A">
          <w:pPr>
            <w:pStyle w:val="Fuzeile"/>
            <w:rPr>
              <w:sz w:val="18"/>
              <w:szCs w:val="18"/>
            </w:rPr>
          </w:pPr>
          <w:r w:rsidRPr="000E2096">
            <w:rPr>
              <w:sz w:val="18"/>
              <w:szCs w:val="18"/>
            </w:rPr>
            <w:t xml:space="preserve">Version </w:t>
          </w:r>
          <w:r w:rsidR="0048218E" w:rsidRPr="000E2096">
            <w:rPr>
              <w:sz w:val="18"/>
              <w:szCs w:val="18"/>
            </w:rPr>
            <w:t>3</w:t>
          </w:r>
          <w:r w:rsidRPr="000E2096">
            <w:rPr>
              <w:sz w:val="18"/>
              <w:szCs w:val="18"/>
            </w:rPr>
            <w:t xml:space="preserve">.0 / </w:t>
          </w:r>
          <w:r w:rsidR="0086666B" w:rsidRPr="000E2096">
            <w:rPr>
              <w:sz w:val="18"/>
              <w:szCs w:val="18"/>
            </w:rPr>
            <w:t>17.04.2025</w:t>
          </w:r>
        </w:p>
      </w:tc>
      <w:tc>
        <w:tcPr>
          <w:tcW w:w="3660" w:type="dxa"/>
        </w:tcPr>
        <w:p w14:paraId="4AFBC364" w14:textId="77777777" w:rsidR="002F0D8D" w:rsidRPr="000E2096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0E2096" w14:paraId="27543FEE" w14:textId="77777777" w:rsidTr="002F0D8D">
      <w:tc>
        <w:tcPr>
          <w:tcW w:w="5628" w:type="dxa"/>
        </w:tcPr>
        <w:p w14:paraId="4F835438" w14:textId="77777777" w:rsidR="002F0D8D" w:rsidRPr="000E2096" w:rsidRDefault="002F0D8D" w:rsidP="0088723A">
          <w:pPr>
            <w:pStyle w:val="Fuzeile"/>
            <w:rPr>
              <w:sz w:val="18"/>
              <w:szCs w:val="18"/>
            </w:rPr>
          </w:pPr>
          <w:r w:rsidRPr="000E2096">
            <w:rPr>
              <w:sz w:val="18"/>
              <w:szCs w:val="18"/>
            </w:rPr>
            <w:t xml:space="preserve">Archivierung: </w:t>
          </w:r>
          <w:r w:rsidR="0086666B" w:rsidRPr="000E2096">
            <w:rPr>
              <w:sz w:val="18"/>
              <w:szCs w:val="18"/>
            </w:rPr>
            <w:t>5 Jahre nach Außerbetriebnahme des MP</w:t>
          </w:r>
        </w:p>
      </w:tc>
      <w:tc>
        <w:tcPr>
          <w:tcW w:w="3660" w:type="dxa"/>
          <w:vAlign w:val="bottom"/>
        </w:tcPr>
        <w:p w14:paraId="7C42BCDC" w14:textId="77777777" w:rsidR="002F0D8D" w:rsidRPr="000E2096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0E2096">
            <w:rPr>
              <w:sz w:val="18"/>
              <w:szCs w:val="18"/>
            </w:rPr>
            <w:t xml:space="preserve">Seite </w:t>
          </w:r>
          <w:r w:rsidRPr="000E2096">
            <w:rPr>
              <w:rStyle w:val="Seitenzahl"/>
              <w:sz w:val="18"/>
              <w:szCs w:val="18"/>
            </w:rPr>
            <w:fldChar w:fldCharType="begin"/>
          </w:r>
          <w:r w:rsidRPr="000E2096">
            <w:rPr>
              <w:rStyle w:val="Seitenzahl"/>
              <w:sz w:val="18"/>
              <w:szCs w:val="18"/>
            </w:rPr>
            <w:instrText xml:space="preserve"> PAGE </w:instrText>
          </w:r>
          <w:r w:rsidRPr="000E2096">
            <w:rPr>
              <w:rStyle w:val="Seitenzahl"/>
              <w:sz w:val="18"/>
              <w:szCs w:val="18"/>
            </w:rPr>
            <w:fldChar w:fldCharType="separate"/>
          </w:r>
          <w:r w:rsidR="00894DE8" w:rsidRPr="000E2096">
            <w:rPr>
              <w:rStyle w:val="Seitenzahl"/>
              <w:noProof/>
              <w:sz w:val="18"/>
              <w:szCs w:val="18"/>
            </w:rPr>
            <w:t>1</w:t>
          </w:r>
          <w:r w:rsidRPr="000E2096">
            <w:rPr>
              <w:rStyle w:val="Seitenzahl"/>
              <w:sz w:val="18"/>
              <w:szCs w:val="18"/>
            </w:rPr>
            <w:fldChar w:fldCharType="end"/>
          </w:r>
          <w:r w:rsidRPr="000E2096">
            <w:rPr>
              <w:rStyle w:val="Seitenzahl"/>
              <w:sz w:val="18"/>
              <w:szCs w:val="18"/>
            </w:rPr>
            <w:t xml:space="preserve"> von </w:t>
          </w:r>
          <w:r w:rsidRPr="000E2096">
            <w:rPr>
              <w:rStyle w:val="Seitenzahl"/>
              <w:sz w:val="18"/>
              <w:szCs w:val="18"/>
            </w:rPr>
            <w:fldChar w:fldCharType="begin"/>
          </w:r>
          <w:r w:rsidRPr="000E2096">
            <w:rPr>
              <w:rStyle w:val="Seitenzahl"/>
              <w:sz w:val="18"/>
              <w:szCs w:val="18"/>
            </w:rPr>
            <w:instrText xml:space="preserve"> NUMPAGES </w:instrText>
          </w:r>
          <w:r w:rsidRPr="000E2096">
            <w:rPr>
              <w:rStyle w:val="Seitenzahl"/>
              <w:sz w:val="18"/>
              <w:szCs w:val="18"/>
            </w:rPr>
            <w:fldChar w:fldCharType="separate"/>
          </w:r>
          <w:r w:rsidR="00894DE8" w:rsidRPr="000E2096">
            <w:rPr>
              <w:rStyle w:val="Seitenzahl"/>
              <w:noProof/>
              <w:sz w:val="18"/>
              <w:szCs w:val="18"/>
            </w:rPr>
            <w:t>1</w:t>
          </w:r>
          <w:r w:rsidRPr="000E2096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625589D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49D8" w14:textId="77777777" w:rsidR="00B734B2" w:rsidRDefault="00B734B2">
      <w:r>
        <w:separator/>
      </w:r>
    </w:p>
  </w:footnote>
  <w:footnote w:type="continuationSeparator" w:id="0">
    <w:p w14:paraId="43577289" w14:textId="77777777" w:rsidR="00B734B2" w:rsidRDefault="00B7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30927BF9" w14:textId="77777777" w:rsidTr="0088723A">
      <w:tc>
        <w:tcPr>
          <w:tcW w:w="6912" w:type="dxa"/>
        </w:tcPr>
        <w:p w14:paraId="4BF40194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6AED66ED" w14:textId="25408913" w:rsidR="002F0D8D" w:rsidRPr="00F468CC" w:rsidRDefault="00124086" w:rsidP="0088723A">
          <w:pPr>
            <w:pStyle w:val="Kopfzeile"/>
            <w:jc w:val="center"/>
          </w:pPr>
          <w:r w:rsidRPr="00F468CC"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47A6005D" wp14:editId="320FDA90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143E4C93" w14:textId="77777777" w:rsidTr="00F468CC">
      <w:trPr>
        <w:trHeight w:val="444"/>
      </w:trPr>
      <w:tc>
        <w:tcPr>
          <w:tcW w:w="6912" w:type="dxa"/>
          <w:vAlign w:val="center"/>
        </w:tcPr>
        <w:p w14:paraId="7EAACC41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796AE0C8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350C56E1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0E2096"/>
    <w:rsid w:val="000E3CE7"/>
    <w:rsid w:val="00124086"/>
    <w:rsid w:val="001974D1"/>
    <w:rsid w:val="002F0D8D"/>
    <w:rsid w:val="00394AFE"/>
    <w:rsid w:val="003E4261"/>
    <w:rsid w:val="0048218E"/>
    <w:rsid w:val="00487583"/>
    <w:rsid w:val="004D2B66"/>
    <w:rsid w:val="005361F4"/>
    <w:rsid w:val="00540C29"/>
    <w:rsid w:val="00557159"/>
    <w:rsid w:val="00573BBD"/>
    <w:rsid w:val="005914D7"/>
    <w:rsid w:val="006129D3"/>
    <w:rsid w:val="0062388B"/>
    <w:rsid w:val="00626477"/>
    <w:rsid w:val="00697781"/>
    <w:rsid w:val="006B72F3"/>
    <w:rsid w:val="00725302"/>
    <w:rsid w:val="00725E99"/>
    <w:rsid w:val="00745B52"/>
    <w:rsid w:val="007B366F"/>
    <w:rsid w:val="007E2BC0"/>
    <w:rsid w:val="00822A01"/>
    <w:rsid w:val="0086666B"/>
    <w:rsid w:val="0088723A"/>
    <w:rsid w:val="00894DE8"/>
    <w:rsid w:val="008C7D2D"/>
    <w:rsid w:val="00A45AC1"/>
    <w:rsid w:val="00A54269"/>
    <w:rsid w:val="00A73666"/>
    <w:rsid w:val="00B734B2"/>
    <w:rsid w:val="00C222F9"/>
    <w:rsid w:val="00C846C4"/>
    <w:rsid w:val="00C96F52"/>
    <w:rsid w:val="00DB2A4B"/>
    <w:rsid w:val="00E75E38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E3E9A1"/>
  <w15:chartTrackingRefBased/>
  <w15:docId w15:val="{2F0C2BD5-96BF-4D47-8E7E-A7CF42E4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table" w:styleId="Tabellenraster">
    <w:name w:val="Table Grid"/>
    <w:basedOn w:val="NormaleTabelle"/>
    <w:rsid w:val="00697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B80F647CA3848A067FBDD157C1A74" ma:contentTypeVersion="3" ma:contentTypeDescription="Ein neues Dokument erstellen." ma:contentTypeScope="" ma:versionID="8470224bb7ea212a112bd47638894fec">
  <xsd:schema xmlns:xsd="http://www.w3.org/2001/XMLSchema" xmlns:xs="http://www.w3.org/2001/XMLSchema" xmlns:p="http://schemas.microsoft.com/office/2006/metadata/properties" xmlns:ns2="2953c7a9-ccd2-426b-b545-d5fd25fa5c96" targetNamespace="http://schemas.microsoft.com/office/2006/metadata/properties" ma:root="true" ma:fieldsID="b5c2c383d3694261158d0341bfe27ffb" ns2:_="">
    <xsd:import namespace="2953c7a9-ccd2-426b-b545-d5fd25fa5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c7a9-ccd2-426b-b545-d5fd25fa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7CC40-C178-40F3-AB78-E97258B37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B13EC-AAFF-4484-A7DC-433EC62BD7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6AF2F4-C688-415B-8CEB-C42CF798F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3c7a9-ccd2-426b-b545-d5fd25fa5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3</cp:revision>
  <cp:lastPrinted>2014-07-17T06:44:00Z</cp:lastPrinted>
  <dcterms:created xsi:type="dcterms:W3CDTF">2025-06-16T09:09:00Z</dcterms:created>
  <dcterms:modified xsi:type="dcterms:W3CDTF">2025-06-16T10:10:00Z</dcterms:modified>
</cp:coreProperties>
</file>